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97" w:rsidRPr="00D50EC3" w:rsidRDefault="00431F24">
      <w:pPr>
        <w:rPr>
          <w:b/>
          <w:color w:val="FF0000"/>
          <w:sz w:val="28"/>
        </w:rPr>
      </w:pPr>
      <w:r>
        <w:rPr>
          <w:noProof/>
          <w:lang w:eastAsia="fr-FR"/>
        </w:rPr>
        <w:drawing>
          <wp:inline distT="0" distB="0" distL="0" distR="0">
            <wp:extent cx="2787015" cy="48958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797">
        <w:t xml:space="preserve">                                     </w:t>
      </w:r>
      <w:r w:rsidR="00EF5797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827405" cy="533400"/>
            <wp:effectExtent l="0" t="0" r="0" b="0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882015" cy="511810"/>
            <wp:effectExtent l="0" t="0" r="0" b="254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797" w:rsidRPr="001438AB" w:rsidRDefault="00EF5797" w:rsidP="00143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120" w:line="240" w:lineRule="auto"/>
        <w:jc w:val="center"/>
        <w:rPr>
          <w:b/>
          <w:color w:val="FFFFFF"/>
          <w:sz w:val="28"/>
        </w:rPr>
      </w:pPr>
      <w:r w:rsidRPr="001438AB">
        <w:rPr>
          <w:b/>
          <w:color w:val="FFFFFF"/>
          <w:sz w:val="28"/>
        </w:rPr>
        <w:t>LE PLASMA THERAPEUTIQUE</w:t>
      </w:r>
      <w:r>
        <w:rPr>
          <w:b/>
          <w:color w:val="FFFFFF"/>
          <w:sz w:val="28"/>
        </w:rPr>
        <w:t> :</w:t>
      </w:r>
      <w:r w:rsidRPr="001438AB">
        <w:rPr>
          <w:b/>
          <w:color w:val="FFFFFF"/>
          <w:sz w:val="28"/>
        </w:rPr>
        <w:t> </w:t>
      </w:r>
    </w:p>
    <w:p w:rsidR="00EF5797" w:rsidRPr="001438AB" w:rsidRDefault="00EF5797" w:rsidP="00143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120" w:line="240" w:lineRule="auto"/>
        <w:jc w:val="center"/>
        <w:rPr>
          <w:b/>
          <w:color w:val="FFFFFF"/>
          <w:sz w:val="28"/>
        </w:rPr>
      </w:pPr>
      <w:r w:rsidRPr="001438AB">
        <w:rPr>
          <w:b/>
          <w:color w:val="FFFFFF"/>
          <w:sz w:val="28"/>
        </w:rPr>
        <w:t xml:space="preserve">PRODUIT SANGUIN </w:t>
      </w:r>
      <w:r w:rsidRPr="00552A65">
        <w:rPr>
          <w:b/>
          <w:color w:val="FFFFFF"/>
          <w:sz w:val="28"/>
        </w:rPr>
        <w:t>LABILE ET</w:t>
      </w:r>
      <w:r w:rsidRPr="001438AB">
        <w:rPr>
          <w:b/>
          <w:color w:val="FFFFFF"/>
          <w:sz w:val="28"/>
        </w:rPr>
        <w:t xml:space="preserve"> MEDICAMENT DERIVE DU SANG</w:t>
      </w:r>
    </w:p>
    <w:p w:rsidR="00EF5797" w:rsidRPr="00306E37" w:rsidRDefault="00EF5797" w:rsidP="00306E37">
      <w:pPr>
        <w:spacing w:after="0"/>
        <w:rPr>
          <w:sz w:val="10"/>
        </w:rPr>
      </w:pPr>
    </w:p>
    <w:p w:rsidR="00EF5797" w:rsidRDefault="00EF5797" w:rsidP="00E35D4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Journée de </w:t>
      </w:r>
      <w:r w:rsidRPr="00F21E67">
        <w:rPr>
          <w:b/>
          <w:sz w:val="28"/>
        </w:rPr>
        <w:t>F</w:t>
      </w:r>
      <w:r w:rsidRPr="00FB4205">
        <w:rPr>
          <w:b/>
          <w:sz w:val="28"/>
        </w:rPr>
        <w:t xml:space="preserve">ormation DPC </w:t>
      </w:r>
    </w:p>
    <w:p w:rsidR="00EF5797" w:rsidRPr="00552A65" w:rsidRDefault="00EF5797" w:rsidP="00E35D4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Mercredi</w:t>
      </w:r>
      <w:r w:rsidRPr="00E35D47">
        <w:rPr>
          <w:b/>
          <w:sz w:val="28"/>
        </w:rPr>
        <w:t xml:space="preserve"> 22 juin 2016, </w:t>
      </w:r>
      <w:r>
        <w:rPr>
          <w:b/>
          <w:sz w:val="28"/>
        </w:rPr>
        <w:t xml:space="preserve">Salle des </w:t>
      </w:r>
      <w:r w:rsidRPr="00552A65">
        <w:rPr>
          <w:b/>
          <w:sz w:val="28"/>
        </w:rPr>
        <w:t xml:space="preserve">Conférences </w:t>
      </w:r>
    </w:p>
    <w:p w:rsidR="00EF5797" w:rsidRPr="001677A3" w:rsidRDefault="00EF5797" w:rsidP="001677A3">
      <w:pPr>
        <w:spacing w:after="0" w:line="240" w:lineRule="auto"/>
        <w:ind w:right="-426"/>
        <w:jc w:val="center"/>
        <w:rPr>
          <w:sz w:val="24"/>
          <w:szCs w:val="24"/>
        </w:rPr>
      </w:pPr>
      <w:r w:rsidRPr="001677A3">
        <w:rPr>
          <w:sz w:val="24"/>
          <w:szCs w:val="24"/>
        </w:rPr>
        <w:t xml:space="preserve">Institut National de </w:t>
      </w:r>
      <w:r w:rsidRPr="001D7FE7">
        <w:rPr>
          <w:sz w:val="24"/>
          <w:szCs w:val="24"/>
        </w:rPr>
        <w:t>la</w:t>
      </w:r>
      <w:r w:rsidRPr="001677A3">
        <w:rPr>
          <w:sz w:val="24"/>
          <w:szCs w:val="24"/>
        </w:rPr>
        <w:t xml:space="preserve"> Transfusion Sanguine</w:t>
      </w:r>
    </w:p>
    <w:p w:rsidR="00EF5797" w:rsidRPr="001677A3" w:rsidRDefault="00EF5797" w:rsidP="001677A3">
      <w:pPr>
        <w:spacing w:after="0" w:line="240" w:lineRule="auto"/>
        <w:ind w:right="-426"/>
        <w:jc w:val="center"/>
        <w:rPr>
          <w:sz w:val="24"/>
          <w:szCs w:val="24"/>
        </w:rPr>
      </w:pPr>
      <w:r w:rsidRPr="001677A3">
        <w:rPr>
          <w:sz w:val="24"/>
          <w:szCs w:val="24"/>
        </w:rPr>
        <w:t>6 rue Alexandre Cabanel 75015 Paris</w:t>
      </w:r>
    </w:p>
    <w:p w:rsidR="00EF5797" w:rsidRPr="00552A65" w:rsidRDefault="00EF5797" w:rsidP="00306E37">
      <w:pPr>
        <w:spacing w:after="0"/>
        <w:rPr>
          <w:sz w:val="16"/>
        </w:rPr>
      </w:pPr>
    </w:p>
    <w:p w:rsidR="00EF5797" w:rsidRPr="00196825" w:rsidRDefault="00EF5797" w:rsidP="001677A3">
      <w:pPr>
        <w:spacing w:after="0" w:line="240" w:lineRule="auto"/>
        <w:jc w:val="center"/>
        <w:rPr>
          <w:b/>
          <w:sz w:val="16"/>
          <w:szCs w:val="16"/>
        </w:rPr>
      </w:pPr>
    </w:p>
    <w:p w:rsidR="00EF5797" w:rsidRPr="00196825" w:rsidRDefault="00EF5797" w:rsidP="001677A3">
      <w:pPr>
        <w:spacing w:after="0" w:line="240" w:lineRule="auto"/>
        <w:jc w:val="center"/>
        <w:rPr>
          <w:b/>
          <w:sz w:val="28"/>
        </w:rPr>
      </w:pPr>
      <w:r w:rsidRPr="00196825">
        <w:rPr>
          <w:b/>
          <w:sz w:val="28"/>
        </w:rPr>
        <w:t>PROGRAMME</w:t>
      </w:r>
    </w:p>
    <w:p w:rsidR="00EF5797" w:rsidRPr="00196825" w:rsidRDefault="00EF5797" w:rsidP="001677A3">
      <w:pPr>
        <w:spacing w:after="0" w:line="240" w:lineRule="auto"/>
        <w:jc w:val="center"/>
        <w:rPr>
          <w:b/>
          <w:sz w:val="28"/>
        </w:rPr>
      </w:pPr>
    </w:p>
    <w:p w:rsidR="00EF5797" w:rsidRPr="00196825" w:rsidRDefault="00EF5797" w:rsidP="00306E37">
      <w:pPr>
        <w:spacing w:after="0" w:line="240" w:lineRule="auto"/>
        <w:jc w:val="center"/>
        <w:rPr>
          <w:b/>
          <w:sz w:val="18"/>
        </w:rPr>
      </w:pPr>
    </w:p>
    <w:p w:rsidR="00EF5797" w:rsidRPr="00196825" w:rsidRDefault="00EF5797" w:rsidP="00306E37">
      <w:pPr>
        <w:spacing w:after="120" w:line="240" w:lineRule="auto"/>
        <w:rPr>
          <w:b/>
          <w:sz w:val="24"/>
        </w:rPr>
      </w:pPr>
      <w:r w:rsidRPr="00196825">
        <w:rPr>
          <w:b/>
          <w:sz w:val="24"/>
        </w:rPr>
        <w:t xml:space="preserve">9h00 : Accueil </w:t>
      </w:r>
      <w:r w:rsidRPr="00196825">
        <w:rPr>
          <w:sz w:val="24"/>
        </w:rPr>
        <w:t>(Dr J.J. Cabaud, INTS / Pr M. Vasse)</w:t>
      </w:r>
    </w:p>
    <w:p w:rsidR="00EF5797" w:rsidRPr="00196825" w:rsidRDefault="00EF5797" w:rsidP="00306E37">
      <w:pPr>
        <w:spacing w:after="120" w:line="240" w:lineRule="auto"/>
        <w:rPr>
          <w:b/>
          <w:sz w:val="14"/>
        </w:rPr>
      </w:pPr>
    </w:p>
    <w:p w:rsidR="00EF5797" w:rsidRDefault="00EF5797" w:rsidP="00306E37">
      <w:pPr>
        <w:spacing w:after="120" w:line="240" w:lineRule="auto"/>
        <w:rPr>
          <w:b/>
          <w:sz w:val="24"/>
          <w:lang w:val="pt-BR"/>
        </w:rPr>
      </w:pPr>
      <w:r w:rsidRPr="00016A23">
        <w:rPr>
          <w:b/>
          <w:sz w:val="24"/>
          <w:lang w:val="pt-BR"/>
        </w:rPr>
        <w:t>9h 30 – 12h 30</w:t>
      </w:r>
    </w:p>
    <w:p w:rsidR="00EF5797" w:rsidRPr="001D7FE7" w:rsidRDefault="00EF5797" w:rsidP="00306E37">
      <w:pPr>
        <w:spacing w:after="120" w:line="240" w:lineRule="auto"/>
        <w:rPr>
          <w:b/>
          <w:sz w:val="12"/>
          <w:szCs w:val="12"/>
          <w:lang w:val="pt-BR"/>
        </w:rPr>
      </w:pPr>
    </w:p>
    <w:p w:rsidR="00EF5797" w:rsidRDefault="00EF5797" w:rsidP="00206BF8">
      <w:pPr>
        <w:pStyle w:val="Paragraphedeliste"/>
        <w:numPr>
          <w:ilvl w:val="0"/>
          <w:numId w:val="1"/>
        </w:numPr>
        <w:spacing w:line="360" w:lineRule="auto"/>
        <w:ind w:left="567"/>
        <w:rPr>
          <w:sz w:val="24"/>
        </w:rPr>
      </w:pPr>
      <w:r>
        <w:rPr>
          <w:sz w:val="24"/>
        </w:rPr>
        <w:t xml:space="preserve">9:30 – </w:t>
      </w:r>
      <w:proofErr w:type="gramStart"/>
      <w:r>
        <w:rPr>
          <w:sz w:val="24"/>
        </w:rPr>
        <w:t>10:00  :</w:t>
      </w:r>
      <w:proofErr w:type="gramEnd"/>
      <w:r>
        <w:rPr>
          <w:sz w:val="24"/>
        </w:rPr>
        <w:t xml:space="preserve"> </w:t>
      </w:r>
      <w:r w:rsidRPr="00552A65">
        <w:rPr>
          <w:sz w:val="24"/>
        </w:rPr>
        <w:t>Principales caractéristiques des Plasmas Frais Congelés (PFC-IA, PFC-sécurisé, PFC-SD</w:t>
      </w:r>
      <w:r>
        <w:rPr>
          <w:sz w:val="24"/>
        </w:rPr>
        <w:t>)</w:t>
      </w:r>
      <w:r w:rsidRPr="00552A65">
        <w:rPr>
          <w:sz w:val="24"/>
        </w:rPr>
        <w:t xml:space="preserve"> </w:t>
      </w:r>
    </w:p>
    <w:p w:rsidR="00EF5797" w:rsidRDefault="00EF5797" w:rsidP="001D7FE7">
      <w:pPr>
        <w:pStyle w:val="Paragraphedeliste"/>
        <w:spacing w:line="360" w:lineRule="auto"/>
        <w:ind w:left="4815" w:firstLine="141"/>
        <w:jc w:val="right"/>
        <w:rPr>
          <w:i/>
          <w:sz w:val="24"/>
        </w:rPr>
      </w:pPr>
      <w:r w:rsidRPr="001D7FE7">
        <w:rPr>
          <w:i/>
          <w:sz w:val="24"/>
        </w:rPr>
        <w:t xml:space="preserve">         (Pr M. Vasse, Faculté de Pharmacie)</w:t>
      </w:r>
    </w:p>
    <w:p w:rsidR="00EF5797" w:rsidRPr="001D7FE7" w:rsidRDefault="00EF5797" w:rsidP="001D7FE7">
      <w:pPr>
        <w:pStyle w:val="Paragraphedeliste"/>
        <w:spacing w:line="360" w:lineRule="auto"/>
        <w:ind w:left="4815" w:firstLine="141"/>
        <w:rPr>
          <w:i/>
          <w:sz w:val="16"/>
          <w:szCs w:val="16"/>
        </w:rPr>
      </w:pPr>
    </w:p>
    <w:p w:rsidR="00EF5797" w:rsidRDefault="00EF5797" w:rsidP="00206BF8">
      <w:pPr>
        <w:pStyle w:val="Paragraphedeliste"/>
        <w:numPr>
          <w:ilvl w:val="0"/>
          <w:numId w:val="1"/>
        </w:numPr>
        <w:spacing w:line="360" w:lineRule="auto"/>
        <w:ind w:left="567"/>
        <w:rPr>
          <w:sz w:val="24"/>
        </w:rPr>
      </w:pPr>
      <w:r>
        <w:rPr>
          <w:sz w:val="24"/>
        </w:rPr>
        <w:t xml:space="preserve">10:00 – 10:30 : </w:t>
      </w:r>
      <w:r w:rsidRPr="00147208">
        <w:rPr>
          <w:sz w:val="24"/>
        </w:rPr>
        <w:t>Règles en immunohématologie</w:t>
      </w:r>
      <w:r w:rsidRPr="00552A65">
        <w:rPr>
          <w:color w:val="FF0000"/>
          <w:sz w:val="24"/>
        </w:rPr>
        <w:t xml:space="preserve"> </w:t>
      </w:r>
      <w:r w:rsidRPr="00552A65">
        <w:rPr>
          <w:sz w:val="24"/>
        </w:rPr>
        <w:t>liées à la transfusion de PFC</w:t>
      </w:r>
      <w:r>
        <w:rPr>
          <w:sz w:val="24"/>
        </w:rPr>
        <w:t xml:space="preserve"> </w:t>
      </w:r>
    </w:p>
    <w:p w:rsidR="00EF5797" w:rsidRDefault="00EF5797" w:rsidP="001D7FE7">
      <w:pPr>
        <w:pStyle w:val="Paragraphedeliste"/>
        <w:spacing w:line="360" w:lineRule="auto"/>
        <w:ind w:left="6939" w:firstLine="141"/>
        <w:rPr>
          <w:i/>
          <w:sz w:val="24"/>
        </w:rPr>
      </w:pPr>
      <w:r w:rsidRPr="001D7FE7">
        <w:rPr>
          <w:i/>
          <w:sz w:val="24"/>
        </w:rPr>
        <w:t>(Dr T. Peyrard, INTS)</w:t>
      </w:r>
    </w:p>
    <w:p w:rsidR="00EF5797" w:rsidRPr="001D7FE7" w:rsidRDefault="00EF5797" w:rsidP="001D7FE7">
      <w:pPr>
        <w:pStyle w:val="Paragraphedeliste"/>
        <w:spacing w:line="360" w:lineRule="auto"/>
        <w:ind w:left="6939" w:firstLine="141"/>
        <w:rPr>
          <w:i/>
          <w:sz w:val="16"/>
          <w:szCs w:val="16"/>
        </w:rPr>
      </w:pPr>
    </w:p>
    <w:p w:rsidR="00EF5797" w:rsidRDefault="00EF5797" w:rsidP="00206BF8">
      <w:pPr>
        <w:pStyle w:val="Paragraphedeliste"/>
        <w:numPr>
          <w:ilvl w:val="0"/>
          <w:numId w:val="1"/>
        </w:numPr>
        <w:spacing w:line="360" w:lineRule="auto"/>
        <w:ind w:left="567"/>
        <w:rPr>
          <w:sz w:val="24"/>
        </w:rPr>
      </w:pPr>
      <w:r>
        <w:rPr>
          <w:sz w:val="24"/>
        </w:rPr>
        <w:t xml:space="preserve">10:30 – 11:00 : </w:t>
      </w:r>
      <w:r w:rsidRPr="00552A65">
        <w:rPr>
          <w:sz w:val="24"/>
        </w:rPr>
        <w:t xml:space="preserve">Principales indications du PFC </w:t>
      </w:r>
    </w:p>
    <w:p w:rsidR="00EF5797" w:rsidRDefault="00EF5797" w:rsidP="001D7FE7">
      <w:pPr>
        <w:pStyle w:val="Paragraphedeliste"/>
        <w:spacing w:line="360" w:lineRule="auto"/>
        <w:ind w:left="6939" w:firstLine="141"/>
        <w:rPr>
          <w:i/>
          <w:sz w:val="24"/>
        </w:rPr>
      </w:pPr>
      <w:r w:rsidRPr="001D7FE7">
        <w:rPr>
          <w:i/>
          <w:sz w:val="24"/>
        </w:rPr>
        <w:t>(Dr A. François, EFS)</w:t>
      </w:r>
    </w:p>
    <w:p w:rsidR="00EF5797" w:rsidRPr="00A24D34" w:rsidRDefault="00EF5797" w:rsidP="001D7FE7">
      <w:pPr>
        <w:pStyle w:val="Paragraphedeliste"/>
        <w:spacing w:line="360" w:lineRule="auto"/>
        <w:ind w:left="6939" w:firstLine="141"/>
        <w:rPr>
          <w:i/>
          <w:sz w:val="16"/>
          <w:szCs w:val="16"/>
        </w:rPr>
      </w:pPr>
    </w:p>
    <w:p w:rsidR="00EF5797" w:rsidRPr="00622E38" w:rsidRDefault="00EF5797" w:rsidP="00622E38">
      <w:pPr>
        <w:spacing w:line="360" w:lineRule="auto"/>
        <w:rPr>
          <w:i/>
          <w:sz w:val="24"/>
        </w:rPr>
      </w:pPr>
      <w:r>
        <w:rPr>
          <w:sz w:val="24"/>
        </w:rPr>
        <w:t xml:space="preserve">    </w:t>
      </w:r>
      <w:r w:rsidRPr="00622E38">
        <w:rPr>
          <w:sz w:val="24"/>
        </w:rPr>
        <w:t>-</w:t>
      </w:r>
      <w:r>
        <w:rPr>
          <w:sz w:val="24"/>
        </w:rPr>
        <w:t xml:space="preserve">     </w:t>
      </w:r>
      <w:r w:rsidRPr="00622E38">
        <w:rPr>
          <w:sz w:val="24"/>
        </w:rPr>
        <w:t xml:space="preserve">11:00 – 11:30 : </w:t>
      </w:r>
      <w:r w:rsidRPr="00B91C6C">
        <w:rPr>
          <w:sz w:val="24"/>
          <w:szCs w:val="24"/>
        </w:rPr>
        <w:t>Nouvelles exigences réglementaires applicables au plasma médicament</w:t>
      </w:r>
      <w:r>
        <w:t xml:space="preserve"> </w:t>
      </w:r>
    </w:p>
    <w:p w:rsidR="00EF5797" w:rsidRPr="00622E38" w:rsidRDefault="00EF5797" w:rsidP="00622E38">
      <w:pPr>
        <w:pStyle w:val="Paragraphedeliste"/>
        <w:spacing w:line="360" w:lineRule="auto"/>
        <w:ind w:left="587"/>
        <w:jc w:val="right"/>
        <w:rPr>
          <w:i/>
          <w:sz w:val="24"/>
        </w:rPr>
      </w:pPr>
      <w:r w:rsidRPr="00622E38">
        <w:rPr>
          <w:i/>
          <w:sz w:val="24"/>
        </w:rPr>
        <w:t>(Dr I. Lopez</w:t>
      </w:r>
      <w:r>
        <w:rPr>
          <w:i/>
          <w:sz w:val="24"/>
        </w:rPr>
        <w:t>, Hôpital Cochin</w:t>
      </w:r>
      <w:r w:rsidRPr="00622E38">
        <w:rPr>
          <w:i/>
          <w:sz w:val="24"/>
        </w:rPr>
        <w:t>)</w:t>
      </w:r>
    </w:p>
    <w:p w:rsidR="00EF5797" w:rsidRPr="00622E38" w:rsidRDefault="00EF5797" w:rsidP="00A24D34">
      <w:pPr>
        <w:pStyle w:val="Paragraphedeliste"/>
        <w:spacing w:line="360" w:lineRule="auto"/>
        <w:ind w:left="567"/>
        <w:rPr>
          <w:sz w:val="16"/>
          <w:szCs w:val="16"/>
        </w:rPr>
      </w:pPr>
    </w:p>
    <w:p w:rsidR="00EF5797" w:rsidRPr="00A24D34" w:rsidRDefault="00EF5797" w:rsidP="00A24D34">
      <w:pPr>
        <w:pStyle w:val="Paragraphedeliste"/>
        <w:numPr>
          <w:ilvl w:val="0"/>
          <w:numId w:val="1"/>
        </w:numPr>
        <w:spacing w:line="360" w:lineRule="auto"/>
        <w:ind w:left="567"/>
        <w:rPr>
          <w:sz w:val="24"/>
        </w:rPr>
      </w:pPr>
      <w:r w:rsidRPr="00A24D34">
        <w:rPr>
          <w:sz w:val="24"/>
        </w:rPr>
        <w:t>11:30 – 12:30 : Table ronde animée par le Dr D. Dardelle (PUI, Hôp</w:t>
      </w:r>
      <w:r>
        <w:rPr>
          <w:sz w:val="24"/>
        </w:rPr>
        <w:t>ital Foch).</w:t>
      </w:r>
      <w:r w:rsidRPr="00A24D34">
        <w:rPr>
          <w:sz w:val="24"/>
        </w:rPr>
        <w:t xml:space="preserve"> </w:t>
      </w:r>
      <w:r>
        <w:rPr>
          <w:sz w:val="24"/>
        </w:rPr>
        <w:t>C</w:t>
      </w:r>
      <w:r w:rsidRPr="00A24D34">
        <w:rPr>
          <w:sz w:val="24"/>
        </w:rPr>
        <w:t xml:space="preserve">oordination des PUI et des dépôts de sang pour la délivrance et la dispensation des PFC </w:t>
      </w:r>
    </w:p>
    <w:p w:rsidR="00EF5797" w:rsidRPr="00A24D34" w:rsidRDefault="00EF5797" w:rsidP="00A24D34">
      <w:pPr>
        <w:pStyle w:val="Paragraphedeliste"/>
        <w:spacing w:line="360" w:lineRule="auto"/>
        <w:ind w:left="567"/>
        <w:jc w:val="center"/>
        <w:rPr>
          <w:i/>
          <w:sz w:val="24"/>
        </w:rPr>
      </w:pPr>
      <w:r w:rsidRPr="00A24D34">
        <w:rPr>
          <w:i/>
          <w:sz w:val="24"/>
        </w:rPr>
        <w:t>(Dr Cabaud, Dr François, Dr Lopez, Pr M. Vasse)</w:t>
      </w:r>
    </w:p>
    <w:p w:rsidR="00EF5797" w:rsidRDefault="00EF5797" w:rsidP="00A94241">
      <w:pPr>
        <w:spacing w:line="360" w:lineRule="auto"/>
        <w:rPr>
          <w:b/>
          <w:sz w:val="24"/>
        </w:rPr>
      </w:pPr>
      <w:r w:rsidRPr="00A578B9">
        <w:rPr>
          <w:b/>
          <w:sz w:val="24"/>
        </w:rPr>
        <w:t>Déjeuner libre</w:t>
      </w:r>
    </w:p>
    <w:p w:rsidR="00EF5797" w:rsidRDefault="00EF5797" w:rsidP="00306E37">
      <w:pPr>
        <w:spacing w:after="120"/>
        <w:rPr>
          <w:b/>
          <w:sz w:val="24"/>
        </w:rPr>
      </w:pPr>
      <w:r w:rsidRPr="008C2E6E">
        <w:rPr>
          <w:b/>
          <w:sz w:val="24"/>
        </w:rPr>
        <w:lastRenderedPageBreak/>
        <w:t>14</w:t>
      </w:r>
      <w:r>
        <w:rPr>
          <w:b/>
          <w:sz w:val="24"/>
        </w:rPr>
        <w:t xml:space="preserve">h </w:t>
      </w:r>
      <w:r w:rsidRPr="008C2E6E">
        <w:rPr>
          <w:b/>
          <w:sz w:val="24"/>
        </w:rPr>
        <w:t>00 – 17</w:t>
      </w:r>
      <w:r>
        <w:rPr>
          <w:b/>
          <w:sz w:val="24"/>
        </w:rPr>
        <w:t xml:space="preserve">h </w:t>
      </w:r>
      <w:r w:rsidRPr="008C2E6E">
        <w:rPr>
          <w:b/>
          <w:sz w:val="24"/>
        </w:rPr>
        <w:t>00</w:t>
      </w:r>
    </w:p>
    <w:p w:rsidR="00EF5797" w:rsidRPr="008C2E6E" w:rsidRDefault="00EF5797" w:rsidP="00306E37">
      <w:pPr>
        <w:spacing w:after="120"/>
        <w:rPr>
          <w:b/>
          <w:sz w:val="24"/>
        </w:rPr>
      </w:pPr>
    </w:p>
    <w:p w:rsidR="00EF5797" w:rsidRDefault="00EF5797" w:rsidP="00206BF8">
      <w:pPr>
        <w:pStyle w:val="Paragraphedeliste"/>
        <w:numPr>
          <w:ilvl w:val="0"/>
          <w:numId w:val="1"/>
        </w:numPr>
        <w:spacing w:line="360" w:lineRule="auto"/>
        <w:ind w:left="567"/>
        <w:rPr>
          <w:sz w:val="24"/>
        </w:rPr>
      </w:pPr>
      <w:r>
        <w:rPr>
          <w:sz w:val="24"/>
        </w:rPr>
        <w:t xml:space="preserve">14:00 – 14:30 : </w:t>
      </w:r>
      <w:r w:rsidRPr="00552A65">
        <w:rPr>
          <w:sz w:val="24"/>
        </w:rPr>
        <w:t>Prise en charge transfusionnelle d'une hémorragie massive</w:t>
      </w:r>
    </w:p>
    <w:p w:rsidR="00EF5797" w:rsidRDefault="00EF5797" w:rsidP="00A24D34">
      <w:pPr>
        <w:pStyle w:val="Paragraphedeliste"/>
        <w:spacing w:line="360" w:lineRule="auto"/>
        <w:ind w:left="5523" w:firstLine="141"/>
        <w:jc w:val="right"/>
        <w:rPr>
          <w:sz w:val="24"/>
        </w:rPr>
      </w:pPr>
      <w:r w:rsidRPr="00552A65">
        <w:rPr>
          <w:sz w:val="24"/>
        </w:rPr>
        <w:t xml:space="preserve"> (</w:t>
      </w:r>
      <w:r w:rsidRPr="00A24D34">
        <w:rPr>
          <w:i/>
          <w:sz w:val="24"/>
        </w:rPr>
        <w:t xml:space="preserve">Pr Y. </w:t>
      </w:r>
      <w:proofErr w:type="spellStart"/>
      <w:r w:rsidRPr="00A24D34">
        <w:rPr>
          <w:i/>
          <w:sz w:val="24"/>
        </w:rPr>
        <w:t>Ozier</w:t>
      </w:r>
      <w:proofErr w:type="spellEnd"/>
      <w:r w:rsidRPr="00A24D34">
        <w:rPr>
          <w:i/>
          <w:sz w:val="24"/>
        </w:rPr>
        <w:t>, CHRU Brest</w:t>
      </w:r>
      <w:r w:rsidRPr="00552A65">
        <w:rPr>
          <w:sz w:val="24"/>
        </w:rPr>
        <w:t>)</w:t>
      </w:r>
    </w:p>
    <w:p w:rsidR="00EF5797" w:rsidRPr="00A24D34" w:rsidRDefault="00EF5797" w:rsidP="00A24D34">
      <w:pPr>
        <w:pStyle w:val="Paragraphedeliste"/>
        <w:spacing w:line="360" w:lineRule="auto"/>
        <w:ind w:left="5523" w:firstLine="141"/>
        <w:jc w:val="right"/>
        <w:rPr>
          <w:sz w:val="16"/>
          <w:szCs w:val="16"/>
        </w:rPr>
      </w:pPr>
    </w:p>
    <w:p w:rsidR="00EF5797" w:rsidRDefault="00EF5797" w:rsidP="00206BF8">
      <w:pPr>
        <w:pStyle w:val="Paragraphedeliste"/>
        <w:numPr>
          <w:ilvl w:val="0"/>
          <w:numId w:val="1"/>
        </w:numPr>
        <w:spacing w:line="360" w:lineRule="auto"/>
        <w:ind w:left="567"/>
        <w:rPr>
          <w:sz w:val="24"/>
        </w:rPr>
      </w:pPr>
      <w:r>
        <w:rPr>
          <w:sz w:val="24"/>
        </w:rPr>
        <w:t xml:space="preserve">14:30 – 15:00 : </w:t>
      </w:r>
      <w:r w:rsidRPr="00552A65">
        <w:rPr>
          <w:sz w:val="24"/>
        </w:rPr>
        <w:t xml:space="preserve">Utilisation du PFC dans les échanges plasmatiques </w:t>
      </w:r>
    </w:p>
    <w:p w:rsidR="00EF5797" w:rsidRPr="00196825" w:rsidRDefault="00EF5797" w:rsidP="00FA6029">
      <w:pPr>
        <w:pStyle w:val="Paragraphedeliste"/>
        <w:spacing w:line="360" w:lineRule="auto"/>
        <w:ind w:left="567"/>
        <w:jc w:val="right"/>
        <w:rPr>
          <w:i/>
          <w:sz w:val="24"/>
          <w:lang w:val="pt-BR"/>
        </w:rPr>
      </w:pPr>
      <w:r w:rsidRPr="00196825">
        <w:rPr>
          <w:i/>
          <w:sz w:val="24"/>
          <w:lang w:val="pt-BR"/>
        </w:rPr>
        <w:t>(Dr F. Parquin, Hôpital Foch)</w:t>
      </w:r>
    </w:p>
    <w:p w:rsidR="00EF5797" w:rsidRPr="00196825" w:rsidRDefault="00EF5797" w:rsidP="00FA6029">
      <w:pPr>
        <w:pStyle w:val="Paragraphedeliste"/>
        <w:spacing w:line="360" w:lineRule="auto"/>
        <w:ind w:left="567"/>
        <w:jc w:val="right"/>
        <w:rPr>
          <w:i/>
          <w:sz w:val="16"/>
          <w:szCs w:val="16"/>
          <w:lang w:val="pt-BR"/>
        </w:rPr>
      </w:pPr>
    </w:p>
    <w:p w:rsidR="00431F24" w:rsidRPr="00DB74AF" w:rsidRDefault="00EF5797" w:rsidP="00431F24">
      <w:pPr>
        <w:pStyle w:val="Paragraphedeliste"/>
        <w:numPr>
          <w:ilvl w:val="0"/>
          <w:numId w:val="2"/>
        </w:numPr>
        <w:spacing w:line="360" w:lineRule="auto"/>
        <w:ind w:left="567"/>
        <w:rPr>
          <w:sz w:val="24"/>
        </w:rPr>
      </w:pPr>
      <w:r w:rsidRPr="003061A0">
        <w:rPr>
          <w:sz w:val="24"/>
        </w:rPr>
        <w:t xml:space="preserve">15:00 – 15:30 : </w:t>
      </w:r>
      <w:r w:rsidR="00431F24" w:rsidRPr="00DB74AF">
        <w:rPr>
          <w:sz w:val="24"/>
        </w:rPr>
        <w:t>Analyse des risques et analyse logistique liées à l'arrivée du plasma SD dans les PUI</w:t>
      </w:r>
    </w:p>
    <w:p w:rsidR="00EF5797" w:rsidRPr="003061A0" w:rsidRDefault="00431F24" w:rsidP="00FA6029">
      <w:pPr>
        <w:pStyle w:val="Paragraphedeliste"/>
        <w:spacing w:line="360" w:lineRule="auto"/>
        <w:ind w:left="567"/>
        <w:jc w:val="right"/>
        <w:rPr>
          <w:i/>
          <w:sz w:val="24"/>
        </w:rPr>
      </w:pPr>
      <w:r w:rsidRPr="003061A0">
        <w:rPr>
          <w:i/>
          <w:sz w:val="24"/>
        </w:rPr>
        <w:t xml:space="preserve"> </w:t>
      </w:r>
      <w:r w:rsidR="00EF5797" w:rsidRPr="003061A0">
        <w:rPr>
          <w:i/>
          <w:sz w:val="24"/>
        </w:rPr>
        <w:t xml:space="preserve">(Dr A. </w:t>
      </w:r>
      <w:proofErr w:type="spellStart"/>
      <w:r w:rsidR="00EF5797" w:rsidRPr="003061A0">
        <w:rPr>
          <w:i/>
          <w:sz w:val="24"/>
        </w:rPr>
        <w:t>Flornoy</w:t>
      </w:r>
      <w:proofErr w:type="spellEnd"/>
      <w:r w:rsidR="00EF5797" w:rsidRPr="003061A0">
        <w:rPr>
          <w:i/>
          <w:sz w:val="24"/>
        </w:rPr>
        <w:t>, HU Genève)</w:t>
      </w:r>
      <w:bookmarkStart w:id="0" w:name="_GoBack"/>
      <w:bookmarkEnd w:id="0"/>
    </w:p>
    <w:p w:rsidR="00EF5797" w:rsidRPr="003061A0" w:rsidRDefault="00EF5797" w:rsidP="00FA6029">
      <w:pPr>
        <w:pStyle w:val="Paragraphedeliste"/>
        <w:spacing w:line="360" w:lineRule="auto"/>
        <w:ind w:left="567"/>
        <w:jc w:val="right"/>
        <w:rPr>
          <w:i/>
          <w:sz w:val="16"/>
          <w:szCs w:val="16"/>
        </w:rPr>
      </w:pPr>
    </w:p>
    <w:p w:rsidR="00EF5797" w:rsidRPr="003061A0" w:rsidRDefault="00EF5797" w:rsidP="00FA6029">
      <w:pPr>
        <w:pStyle w:val="Paragraphedeliste"/>
        <w:numPr>
          <w:ilvl w:val="0"/>
          <w:numId w:val="1"/>
        </w:numPr>
        <w:spacing w:line="360" w:lineRule="auto"/>
        <w:ind w:left="567" w:hanging="357"/>
        <w:rPr>
          <w:sz w:val="24"/>
        </w:rPr>
      </w:pPr>
      <w:r w:rsidRPr="003061A0">
        <w:rPr>
          <w:sz w:val="24"/>
        </w:rPr>
        <w:t xml:space="preserve">15:30 – 16:00 : Gestion des dysfonctionnements (matériel, conservation, transport…) </w:t>
      </w:r>
    </w:p>
    <w:p w:rsidR="00EF5797" w:rsidRPr="003061A0" w:rsidRDefault="00EF5797" w:rsidP="00FA6029">
      <w:pPr>
        <w:pStyle w:val="Paragraphedeliste"/>
        <w:spacing w:line="360" w:lineRule="auto"/>
        <w:ind w:left="1983" w:firstLine="141"/>
        <w:jc w:val="right"/>
        <w:rPr>
          <w:i/>
          <w:sz w:val="24"/>
        </w:rPr>
      </w:pPr>
      <w:r w:rsidRPr="003061A0">
        <w:rPr>
          <w:i/>
          <w:sz w:val="24"/>
        </w:rPr>
        <w:t>(Dr C. Fourcade, CH Argenteuil)</w:t>
      </w:r>
    </w:p>
    <w:p w:rsidR="00EF5797" w:rsidRPr="003061A0" w:rsidRDefault="00EF5797" w:rsidP="00FA6029">
      <w:pPr>
        <w:pStyle w:val="Paragraphedeliste"/>
        <w:spacing w:line="360" w:lineRule="auto"/>
        <w:ind w:left="1983" w:firstLine="141"/>
        <w:jc w:val="right"/>
        <w:rPr>
          <w:i/>
          <w:sz w:val="16"/>
          <w:szCs w:val="16"/>
        </w:rPr>
      </w:pPr>
    </w:p>
    <w:p w:rsidR="00EF5797" w:rsidRPr="003061A0" w:rsidRDefault="00EF5797" w:rsidP="00FA6029">
      <w:pPr>
        <w:pStyle w:val="Paragraphedeliste"/>
        <w:numPr>
          <w:ilvl w:val="0"/>
          <w:numId w:val="1"/>
        </w:numPr>
        <w:spacing w:line="360" w:lineRule="auto"/>
        <w:ind w:left="567" w:hanging="357"/>
        <w:rPr>
          <w:sz w:val="24"/>
        </w:rPr>
      </w:pPr>
      <w:r w:rsidRPr="003061A0">
        <w:rPr>
          <w:sz w:val="24"/>
        </w:rPr>
        <w:t xml:space="preserve">16:00 – 1630 : Gestion coordonnée des vigilances </w:t>
      </w:r>
    </w:p>
    <w:p w:rsidR="00EF5797" w:rsidRPr="003061A0" w:rsidRDefault="00EF5797" w:rsidP="00FA6029">
      <w:pPr>
        <w:pStyle w:val="Paragraphedeliste"/>
        <w:spacing w:line="240" w:lineRule="auto"/>
        <w:ind w:left="567"/>
        <w:jc w:val="right"/>
        <w:rPr>
          <w:i/>
          <w:sz w:val="24"/>
        </w:rPr>
      </w:pPr>
      <w:r w:rsidRPr="003061A0">
        <w:rPr>
          <w:i/>
          <w:sz w:val="24"/>
        </w:rPr>
        <w:t xml:space="preserve">(Dr V. </w:t>
      </w:r>
      <w:proofErr w:type="spellStart"/>
      <w:r w:rsidRPr="003061A0">
        <w:rPr>
          <w:i/>
          <w:sz w:val="24"/>
        </w:rPr>
        <w:t>Cahoreau</w:t>
      </w:r>
      <w:proofErr w:type="spellEnd"/>
      <w:r w:rsidRPr="003061A0">
        <w:rPr>
          <w:i/>
          <w:sz w:val="24"/>
        </w:rPr>
        <w:t>, CHU Bordeaux)</w:t>
      </w:r>
    </w:p>
    <w:p w:rsidR="00EF5797" w:rsidRPr="003061A0" w:rsidRDefault="00EF5797" w:rsidP="001677A3">
      <w:pPr>
        <w:pStyle w:val="Paragraphedeliste"/>
        <w:spacing w:line="240" w:lineRule="auto"/>
        <w:ind w:left="567"/>
        <w:rPr>
          <w:sz w:val="24"/>
        </w:rPr>
      </w:pPr>
    </w:p>
    <w:p w:rsidR="00EF5797" w:rsidRPr="003061A0" w:rsidRDefault="00EF5797" w:rsidP="001677A3">
      <w:pPr>
        <w:pStyle w:val="Paragraphedeliste"/>
        <w:spacing w:line="240" w:lineRule="auto"/>
        <w:ind w:left="567"/>
        <w:rPr>
          <w:sz w:val="24"/>
        </w:rPr>
      </w:pPr>
    </w:p>
    <w:p w:rsidR="00EF5797" w:rsidRDefault="00EF5797" w:rsidP="00FA6029">
      <w:pPr>
        <w:pStyle w:val="Paragraphedeliste"/>
        <w:numPr>
          <w:ilvl w:val="0"/>
          <w:numId w:val="1"/>
        </w:numPr>
        <w:spacing w:line="360" w:lineRule="auto"/>
        <w:ind w:left="567" w:hanging="357"/>
        <w:rPr>
          <w:i/>
          <w:sz w:val="24"/>
        </w:rPr>
      </w:pPr>
      <w:r w:rsidRPr="003061A0">
        <w:rPr>
          <w:sz w:val="24"/>
        </w:rPr>
        <w:t xml:space="preserve">16:30 – 17:00 : Discussion – Séance </w:t>
      </w:r>
      <w:r>
        <w:rPr>
          <w:sz w:val="24"/>
        </w:rPr>
        <w:t>interactive</w:t>
      </w:r>
    </w:p>
    <w:p w:rsidR="00EF5797" w:rsidRDefault="00EF5797" w:rsidP="00FA6029">
      <w:pPr>
        <w:spacing w:line="240" w:lineRule="auto"/>
        <w:rPr>
          <w:sz w:val="24"/>
        </w:rPr>
      </w:pPr>
    </w:p>
    <w:p w:rsidR="00EF5797" w:rsidRPr="00FA6029" w:rsidRDefault="00EF5797" w:rsidP="00FA6029">
      <w:pPr>
        <w:spacing w:line="240" w:lineRule="auto"/>
        <w:rPr>
          <w:sz w:val="24"/>
        </w:rPr>
      </w:pPr>
    </w:p>
    <w:p w:rsidR="00EF5797" w:rsidRDefault="00EF5797" w:rsidP="001677A3">
      <w:pPr>
        <w:pStyle w:val="Paragraphedeliste"/>
        <w:spacing w:line="240" w:lineRule="auto"/>
        <w:ind w:left="567"/>
        <w:rPr>
          <w:sz w:val="24"/>
        </w:rPr>
      </w:pPr>
    </w:p>
    <w:p w:rsidR="00EF5797" w:rsidRDefault="00EF5797" w:rsidP="001677A3">
      <w:pPr>
        <w:pStyle w:val="Paragraphedeliste"/>
        <w:spacing w:line="240" w:lineRule="auto"/>
        <w:ind w:left="567"/>
        <w:rPr>
          <w:sz w:val="24"/>
        </w:rPr>
      </w:pPr>
    </w:p>
    <w:p w:rsidR="00EF5797" w:rsidRDefault="00EF5797" w:rsidP="001677A3">
      <w:pPr>
        <w:pStyle w:val="Paragraphedeliste"/>
        <w:spacing w:line="240" w:lineRule="auto"/>
        <w:ind w:left="567"/>
        <w:rPr>
          <w:sz w:val="24"/>
        </w:rPr>
      </w:pPr>
    </w:p>
    <w:p w:rsidR="00EF5797" w:rsidRDefault="00EF5797" w:rsidP="001677A3">
      <w:pPr>
        <w:pStyle w:val="Paragraphedeliste"/>
        <w:spacing w:line="240" w:lineRule="auto"/>
        <w:ind w:left="567"/>
        <w:rPr>
          <w:sz w:val="24"/>
        </w:rPr>
      </w:pPr>
    </w:p>
    <w:p w:rsidR="00EF5797" w:rsidRDefault="00EF5797" w:rsidP="001677A3">
      <w:pPr>
        <w:pStyle w:val="Paragraphedeliste"/>
        <w:spacing w:line="240" w:lineRule="auto"/>
        <w:ind w:left="567"/>
        <w:rPr>
          <w:sz w:val="24"/>
        </w:rPr>
      </w:pPr>
    </w:p>
    <w:p w:rsidR="00EF5797" w:rsidRDefault="00EF5797" w:rsidP="001677A3">
      <w:pPr>
        <w:pStyle w:val="Paragraphedeliste"/>
        <w:spacing w:line="240" w:lineRule="auto"/>
        <w:ind w:left="567"/>
        <w:rPr>
          <w:sz w:val="24"/>
        </w:rPr>
      </w:pPr>
    </w:p>
    <w:p w:rsidR="00EF5797" w:rsidRDefault="00EF5797" w:rsidP="001677A3">
      <w:pPr>
        <w:pStyle w:val="Paragraphedeliste"/>
        <w:spacing w:line="240" w:lineRule="auto"/>
        <w:ind w:left="567"/>
        <w:rPr>
          <w:sz w:val="24"/>
        </w:rPr>
      </w:pPr>
    </w:p>
    <w:p w:rsidR="00EF5797" w:rsidRDefault="00EF5797" w:rsidP="001677A3">
      <w:pPr>
        <w:pStyle w:val="Paragraphedeliste"/>
        <w:spacing w:line="240" w:lineRule="auto"/>
        <w:ind w:left="567"/>
        <w:rPr>
          <w:sz w:val="24"/>
        </w:rPr>
      </w:pPr>
    </w:p>
    <w:p w:rsidR="00EF5797" w:rsidRPr="001677A3" w:rsidRDefault="00EF5797" w:rsidP="001677A3">
      <w:pPr>
        <w:pStyle w:val="Paragraphedeliste"/>
        <w:spacing w:line="240" w:lineRule="auto"/>
        <w:ind w:left="567"/>
        <w:rPr>
          <w:sz w:val="24"/>
        </w:rPr>
      </w:pPr>
    </w:p>
    <w:p w:rsidR="00EF5797" w:rsidRPr="00552A65" w:rsidRDefault="00EF5797" w:rsidP="00552A65">
      <w:pPr>
        <w:pStyle w:val="Paragraphedeliste"/>
        <w:spacing w:line="240" w:lineRule="auto"/>
        <w:ind w:left="0"/>
        <w:rPr>
          <w:sz w:val="24"/>
        </w:rPr>
      </w:pPr>
      <w:r>
        <w:rPr>
          <w:sz w:val="24"/>
        </w:rPr>
        <w:t>____</w:t>
      </w:r>
      <w:r w:rsidRPr="00552A65">
        <w:rPr>
          <w:sz w:val="24"/>
        </w:rPr>
        <w:t>_____________________________________________________________________</w:t>
      </w:r>
    </w:p>
    <w:p w:rsidR="00EF5797" w:rsidRPr="00552A65" w:rsidRDefault="00EF5797" w:rsidP="00552A65">
      <w:pPr>
        <w:spacing w:after="0" w:line="240" w:lineRule="auto"/>
      </w:pPr>
      <w:r w:rsidRPr="00552A65">
        <w:t>Formation gratuite mais l’</w:t>
      </w:r>
      <w:r w:rsidRPr="00552A65">
        <w:rPr>
          <w:u w:val="single"/>
        </w:rPr>
        <w:t>inscription</w:t>
      </w:r>
      <w:r w:rsidRPr="00552A65">
        <w:t xml:space="preserve"> est </w:t>
      </w:r>
      <w:r w:rsidRPr="00552A65">
        <w:rPr>
          <w:u w:val="single"/>
        </w:rPr>
        <w:t xml:space="preserve">obligatoire </w:t>
      </w:r>
      <w:r w:rsidRPr="00552A65">
        <w:rPr>
          <w:b/>
          <w:u w:val="single"/>
        </w:rPr>
        <w:t xml:space="preserve">avant </w:t>
      </w:r>
      <w:r w:rsidRPr="00552A65">
        <w:rPr>
          <w:u w:val="single"/>
        </w:rPr>
        <w:t>le mercredi 15 juin 2016</w:t>
      </w:r>
      <w:r w:rsidRPr="00552A65">
        <w:t> </w:t>
      </w:r>
    </w:p>
    <w:p w:rsidR="00EF5797" w:rsidRPr="00552A65" w:rsidRDefault="00EF5797" w:rsidP="00306E37">
      <w:pPr>
        <w:spacing w:after="120" w:line="240" w:lineRule="auto"/>
      </w:pPr>
      <w:r w:rsidRPr="00552A65">
        <w:t xml:space="preserve">Inscription par mail auprès de : </w:t>
      </w:r>
      <w:hyperlink r:id="rId8" w:history="1">
        <w:r w:rsidRPr="00552A65">
          <w:rPr>
            <w:rStyle w:val="Lienhypertexte"/>
          </w:rPr>
          <w:t>marc.vasse@u-psud.fr</w:t>
        </w:r>
      </w:hyperlink>
      <w:r w:rsidRPr="00552A65">
        <w:t xml:space="preserve">  en précisant votre nom, prénom, fonction et lieu d’exercice</w:t>
      </w:r>
    </w:p>
    <w:sectPr w:rsidR="00EF5797" w:rsidRPr="00552A65" w:rsidSect="00786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53643"/>
    <w:multiLevelType w:val="hybridMultilevel"/>
    <w:tmpl w:val="8A369EFE"/>
    <w:lvl w:ilvl="0" w:tplc="E214AE42">
      <w:start w:val="6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AB"/>
    <w:rsid w:val="00016A23"/>
    <w:rsid w:val="000E0412"/>
    <w:rsid w:val="000E52C1"/>
    <w:rsid w:val="000F3EE4"/>
    <w:rsid w:val="001438AB"/>
    <w:rsid w:val="00147208"/>
    <w:rsid w:val="001677A3"/>
    <w:rsid w:val="00196825"/>
    <w:rsid w:val="001D7FE7"/>
    <w:rsid w:val="00206BF8"/>
    <w:rsid w:val="00207243"/>
    <w:rsid w:val="00260AF2"/>
    <w:rsid w:val="002B0DE2"/>
    <w:rsid w:val="002E4209"/>
    <w:rsid w:val="003061A0"/>
    <w:rsid w:val="00306E37"/>
    <w:rsid w:val="00312C13"/>
    <w:rsid w:val="0031689F"/>
    <w:rsid w:val="00376804"/>
    <w:rsid w:val="00431F24"/>
    <w:rsid w:val="00445ADF"/>
    <w:rsid w:val="00470917"/>
    <w:rsid w:val="004B5BBE"/>
    <w:rsid w:val="00552A65"/>
    <w:rsid w:val="005E1623"/>
    <w:rsid w:val="006027FD"/>
    <w:rsid w:val="00622E38"/>
    <w:rsid w:val="006A1346"/>
    <w:rsid w:val="00786B35"/>
    <w:rsid w:val="008167AF"/>
    <w:rsid w:val="008B6B76"/>
    <w:rsid w:val="008C2E6E"/>
    <w:rsid w:val="0093191F"/>
    <w:rsid w:val="009B5298"/>
    <w:rsid w:val="00A24D34"/>
    <w:rsid w:val="00A40420"/>
    <w:rsid w:val="00A578B9"/>
    <w:rsid w:val="00A94241"/>
    <w:rsid w:val="00AD5DAB"/>
    <w:rsid w:val="00B91C6C"/>
    <w:rsid w:val="00B92A05"/>
    <w:rsid w:val="00B95211"/>
    <w:rsid w:val="00BB067A"/>
    <w:rsid w:val="00BB7481"/>
    <w:rsid w:val="00BF3D20"/>
    <w:rsid w:val="00CA3AE2"/>
    <w:rsid w:val="00D05084"/>
    <w:rsid w:val="00D061AF"/>
    <w:rsid w:val="00D37E99"/>
    <w:rsid w:val="00D50EC3"/>
    <w:rsid w:val="00D82077"/>
    <w:rsid w:val="00D86394"/>
    <w:rsid w:val="00DB74AF"/>
    <w:rsid w:val="00E35D47"/>
    <w:rsid w:val="00EF5797"/>
    <w:rsid w:val="00F21E67"/>
    <w:rsid w:val="00F2323B"/>
    <w:rsid w:val="00F2724D"/>
    <w:rsid w:val="00FA6029"/>
    <w:rsid w:val="00F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301849-0DAB-433F-8AA1-FC8FB7F6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B35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1438AB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8C2E6E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8B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B6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vasse@u-psud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1660</Characters>
  <Application>Microsoft Office Word</Application>
  <DocSecurity>0</DocSecurity>
  <Lines>13</Lines>
  <Paragraphs>3</Paragraphs>
  <ScaleCrop>false</ScaleCrop>
  <Company>Your Company Name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Vasse</dc:creator>
  <cp:lastModifiedBy>LASSALE Bernard</cp:lastModifiedBy>
  <cp:revision>3</cp:revision>
  <cp:lastPrinted>2016-05-27T07:39:00Z</cp:lastPrinted>
  <dcterms:created xsi:type="dcterms:W3CDTF">2016-05-31T07:24:00Z</dcterms:created>
  <dcterms:modified xsi:type="dcterms:W3CDTF">2016-05-31T07:52:00Z</dcterms:modified>
</cp:coreProperties>
</file>